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D5" w:rsidRPr="00A86282" w:rsidRDefault="002A6C35" w:rsidP="001A3D56">
      <w:pPr>
        <w:pStyle w:val="Heading1"/>
        <w:shd w:val="clear" w:color="auto" w:fill="FFFFFF"/>
        <w:spacing w:before="600" w:after="300"/>
        <w:jc w:val="both"/>
        <w:rPr>
          <w:rFonts w:asciiTheme="minorHAnsi" w:eastAsia="Times New Roman" w:hAnsiTheme="minorHAnsi" w:cstheme="minorHAnsi"/>
          <w:b/>
          <w:bCs/>
          <w:color w:val="FFFFFF" w:themeColor="background1"/>
          <w:sz w:val="36"/>
          <w:szCs w:val="28"/>
          <w:u w:val="single"/>
        </w:rPr>
      </w:pPr>
      <w:r w:rsidRPr="00A86282">
        <w:rPr>
          <w:rFonts w:asciiTheme="minorHAnsi" w:eastAsia="Times New Roman" w:hAnsiTheme="minorHAnsi" w:cstheme="minorHAnsi"/>
          <w:b/>
          <w:bCs/>
          <w:color w:val="FFFFFF" w:themeColor="background1"/>
          <w:sz w:val="36"/>
          <w:szCs w:val="28"/>
          <w:highlight w:val="darkRed"/>
          <w:u w:val="single"/>
        </w:rPr>
        <w:t xml:space="preserve">Tips for </w:t>
      </w:r>
      <w:r w:rsidR="00A86282">
        <w:rPr>
          <w:rFonts w:asciiTheme="minorHAnsi" w:eastAsia="Times New Roman" w:hAnsiTheme="minorHAnsi" w:cstheme="minorHAnsi"/>
          <w:b/>
          <w:bCs/>
          <w:color w:val="FFFFFF" w:themeColor="background1"/>
          <w:sz w:val="36"/>
          <w:szCs w:val="28"/>
          <w:highlight w:val="darkRed"/>
          <w:u w:val="single"/>
        </w:rPr>
        <w:t>T</w:t>
      </w:r>
      <w:r w:rsidRPr="00A86282">
        <w:rPr>
          <w:rFonts w:asciiTheme="minorHAnsi" w:eastAsia="Times New Roman" w:hAnsiTheme="minorHAnsi" w:cstheme="minorHAnsi"/>
          <w:b/>
          <w:bCs/>
          <w:color w:val="FFFFFF" w:themeColor="background1"/>
          <w:sz w:val="36"/>
          <w:szCs w:val="28"/>
          <w:highlight w:val="darkRed"/>
          <w:u w:val="single"/>
        </w:rPr>
        <w:t xml:space="preserve">eaching </w:t>
      </w:r>
      <w:r w:rsidR="00A86282">
        <w:rPr>
          <w:rFonts w:asciiTheme="minorHAnsi" w:eastAsia="Times New Roman" w:hAnsiTheme="minorHAnsi" w:cstheme="minorHAnsi"/>
          <w:b/>
          <w:bCs/>
          <w:color w:val="FFFFFF" w:themeColor="background1"/>
          <w:sz w:val="36"/>
          <w:szCs w:val="28"/>
          <w:highlight w:val="darkRed"/>
          <w:u w:val="single"/>
        </w:rPr>
        <w:t>C</w:t>
      </w:r>
      <w:r w:rsidRPr="00A86282">
        <w:rPr>
          <w:rFonts w:asciiTheme="minorHAnsi" w:eastAsia="Times New Roman" w:hAnsiTheme="minorHAnsi" w:cstheme="minorHAnsi"/>
          <w:b/>
          <w:bCs/>
          <w:color w:val="FFFFFF" w:themeColor="background1"/>
          <w:sz w:val="36"/>
          <w:szCs w:val="28"/>
          <w:highlight w:val="darkRed"/>
          <w:u w:val="single"/>
        </w:rPr>
        <w:t xml:space="preserve">hildren </w:t>
      </w:r>
      <w:r w:rsidR="00A86282">
        <w:rPr>
          <w:rFonts w:asciiTheme="minorHAnsi" w:eastAsia="Times New Roman" w:hAnsiTheme="minorHAnsi" w:cstheme="minorHAnsi"/>
          <w:b/>
          <w:bCs/>
          <w:color w:val="FFFFFF" w:themeColor="background1"/>
          <w:sz w:val="36"/>
          <w:szCs w:val="28"/>
          <w:highlight w:val="darkRed"/>
          <w:u w:val="single"/>
        </w:rPr>
        <w:t>G</w:t>
      </w:r>
      <w:r w:rsidRPr="00A86282">
        <w:rPr>
          <w:rFonts w:asciiTheme="minorHAnsi" w:eastAsia="Times New Roman" w:hAnsiTheme="minorHAnsi" w:cstheme="minorHAnsi"/>
          <w:b/>
          <w:bCs/>
          <w:color w:val="FFFFFF" w:themeColor="background1"/>
          <w:sz w:val="36"/>
          <w:szCs w:val="28"/>
          <w:highlight w:val="darkRed"/>
          <w:u w:val="single"/>
        </w:rPr>
        <w:t xml:space="preserve">ood </w:t>
      </w:r>
      <w:r w:rsidR="00A86282">
        <w:rPr>
          <w:rFonts w:asciiTheme="minorHAnsi" w:eastAsia="Times New Roman" w:hAnsiTheme="minorHAnsi" w:cstheme="minorHAnsi"/>
          <w:b/>
          <w:bCs/>
          <w:color w:val="FFFFFF" w:themeColor="background1"/>
          <w:sz w:val="36"/>
          <w:szCs w:val="28"/>
          <w:highlight w:val="darkRed"/>
          <w:u w:val="single"/>
        </w:rPr>
        <w:t>T</w:t>
      </w:r>
      <w:r w:rsidRPr="00A86282">
        <w:rPr>
          <w:rFonts w:asciiTheme="minorHAnsi" w:eastAsia="Times New Roman" w:hAnsiTheme="minorHAnsi" w:cstheme="minorHAnsi"/>
          <w:b/>
          <w:bCs/>
          <w:color w:val="FFFFFF" w:themeColor="background1"/>
          <w:sz w:val="36"/>
          <w:szCs w:val="28"/>
          <w:highlight w:val="darkRed"/>
          <w:u w:val="single"/>
        </w:rPr>
        <w:t xml:space="preserve">ouch and </w:t>
      </w:r>
      <w:r w:rsidR="00A86282">
        <w:rPr>
          <w:rFonts w:asciiTheme="minorHAnsi" w:eastAsia="Times New Roman" w:hAnsiTheme="minorHAnsi" w:cstheme="minorHAnsi"/>
          <w:b/>
          <w:bCs/>
          <w:color w:val="FFFFFF" w:themeColor="background1"/>
          <w:sz w:val="36"/>
          <w:szCs w:val="28"/>
          <w:highlight w:val="darkRed"/>
          <w:u w:val="single"/>
        </w:rPr>
        <w:t>B</w:t>
      </w:r>
      <w:r w:rsidRPr="00A86282">
        <w:rPr>
          <w:rFonts w:asciiTheme="minorHAnsi" w:eastAsia="Times New Roman" w:hAnsiTheme="minorHAnsi" w:cstheme="minorHAnsi"/>
          <w:b/>
          <w:bCs/>
          <w:color w:val="FFFFFF" w:themeColor="background1"/>
          <w:sz w:val="36"/>
          <w:szCs w:val="28"/>
          <w:highlight w:val="darkRed"/>
          <w:u w:val="single"/>
        </w:rPr>
        <w:t xml:space="preserve">ad </w:t>
      </w:r>
      <w:r w:rsidR="00A86282">
        <w:rPr>
          <w:rFonts w:asciiTheme="minorHAnsi" w:eastAsia="Times New Roman" w:hAnsiTheme="minorHAnsi" w:cstheme="minorHAnsi"/>
          <w:b/>
          <w:bCs/>
          <w:color w:val="FFFFFF" w:themeColor="background1"/>
          <w:sz w:val="36"/>
          <w:szCs w:val="28"/>
          <w:highlight w:val="darkRed"/>
          <w:u w:val="single"/>
        </w:rPr>
        <w:t>T</w:t>
      </w:r>
      <w:r w:rsidR="003113D5" w:rsidRPr="00A86282">
        <w:rPr>
          <w:rFonts w:asciiTheme="minorHAnsi" w:eastAsia="Times New Roman" w:hAnsiTheme="minorHAnsi" w:cstheme="minorHAnsi"/>
          <w:b/>
          <w:bCs/>
          <w:color w:val="FFFFFF" w:themeColor="background1"/>
          <w:sz w:val="36"/>
          <w:szCs w:val="28"/>
          <w:highlight w:val="darkRed"/>
          <w:u w:val="single"/>
        </w:rPr>
        <w:t>ouch</w:t>
      </w:r>
    </w:p>
    <w:p w:rsidR="00833B39" w:rsidRPr="00A86282" w:rsidRDefault="003113D5" w:rsidP="001A3D56">
      <w:pPr>
        <w:jc w:val="both"/>
        <w:rPr>
          <w:rFonts w:cstheme="minorHAnsi"/>
          <w:sz w:val="28"/>
          <w:szCs w:val="28"/>
        </w:rPr>
      </w:pPr>
      <w:r w:rsidRPr="00A86282">
        <w:rPr>
          <w:rFonts w:cstheme="minorHAnsi"/>
          <w:b/>
          <w:bCs/>
          <w:sz w:val="28"/>
          <w:szCs w:val="28"/>
        </w:rPr>
        <w:t>Source</w:t>
      </w:r>
      <w:r w:rsidRPr="00A86282">
        <w:rPr>
          <w:rFonts w:cstheme="minorHAnsi"/>
          <w:sz w:val="28"/>
          <w:szCs w:val="28"/>
        </w:rPr>
        <w:t xml:space="preserve">: </w:t>
      </w:r>
      <w:hyperlink r:id="rId5" w:history="1">
        <w:r w:rsidR="00833B39" w:rsidRPr="00A86282">
          <w:rPr>
            <w:rStyle w:val="Hyperlink"/>
            <w:rFonts w:cstheme="minorHAnsi"/>
            <w:color w:val="auto"/>
            <w:sz w:val="28"/>
            <w:szCs w:val="28"/>
            <w:u w:val="none"/>
          </w:rPr>
          <w:t>www.utmb.edu</w:t>
        </w:r>
      </w:hyperlink>
    </w:p>
    <w:p w:rsidR="00DC5B6F" w:rsidRPr="00A86282" w:rsidRDefault="00DC5B6F" w:rsidP="001A3D56">
      <w:pPr>
        <w:jc w:val="both"/>
        <w:rPr>
          <w:rFonts w:cstheme="minorHAnsi"/>
          <w:sz w:val="28"/>
          <w:szCs w:val="28"/>
        </w:rPr>
      </w:pPr>
      <w:r w:rsidRPr="00A86282">
        <w:rPr>
          <w:rFonts w:cstheme="minorHAnsi"/>
          <w:b/>
          <w:bCs/>
          <w:sz w:val="28"/>
          <w:szCs w:val="28"/>
        </w:rPr>
        <w:t>By:</w:t>
      </w:r>
      <w:r w:rsidRPr="00A86282">
        <w:rPr>
          <w:rFonts w:cstheme="minorHAnsi"/>
          <w:sz w:val="28"/>
          <w:szCs w:val="28"/>
        </w:rPr>
        <w:t xml:space="preserve"> Sara </w:t>
      </w:r>
      <w:proofErr w:type="spellStart"/>
      <w:r w:rsidRPr="00A86282">
        <w:rPr>
          <w:rFonts w:cstheme="minorHAnsi"/>
          <w:sz w:val="28"/>
          <w:szCs w:val="28"/>
        </w:rPr>
        <w:t>Medskar</w:t>
      </w:r>
      <w:proofErr w:type="spellEnd"/>
    </w:p>
    <w:p w:rsidR="00DC5B6F" w:rsidRPr="00A86282" w:rsidRDefault="00DC5B6F" w:rsidP="001A3D56">
      <w:pPr>
        <w:jc w:val="both"/>
        <w:rPr>
          <w:rFonts w:cstheme="minorHAnsi"/>
          <w:sz w:val="10"/>
          <w:szCs w:val="28"/>
        </w:rPr>
      </w:pPr>
    </w:p>
    <w:p w:rsidR="00264044" w:rsidRPr="00A86282" w:rsidRDefault="00264044" w:rsidP="001A3D56">
      <w:pPr>
        <w:pStyle w:val="NormalWeb"/>
        <w:shd w:val="clear" w:color="auto" w:fill="FFFFFF"/>
        <w:spacing w:before="300" w:beforeAutospacing="0" w:after="300" w:afterAutospacing="0"/>
        <w:jc w:val="both"/>
        <w:divId w:val="1136988728"/>
        <w:rPr>
          <w:rFonts w:asciiTheme="minorHAnsi" w:hAnsiTheme="minorHAnsi" w:cstheme="minorHAnsi"/>
          <w:sz w:val="28"/>
          <w:szCs w:val="28"/>
        </w:rPr>
      </w:pPr>
      <w:r w:rsidRPr="00A86282">
        <w:rPr>
          <w:rFonts w:asciiTheme="minorHAnsi" w:hAnsiTheme="minorHAnsi" w:cstheme="minorHAnsi"/>
          <w:sz w:val="28"/>
          <w:szCs w:val="28"/>
        </w:rPr>
        <w:t>Touch plays an important role in a child’s life. Hugs can express love and security, while high fives can be a sign of good work or positive accomplishment. These are examples of good touch, or a touch that makes a child feel cared for, supported and safe.</w:t>
      </w:r>
    </w:p>
    <w:p w:rsidR="00264044" w:rsidRPr="00A86282" w:rsidRDefault="00264044" w:rsidP="001A3D56">
      <w:pPr>
        <w:pStyle w:val="NormalWeb"/>
        <w:shd w:val="clear" w:color="auto" w:fill="FFFFFF"/>
        <w:spacing w:before="300" w:beforeAutospacing="0" w:after="300" w:afterAutospacing="0"/>
        <w:jc w:val="both"/>
        <w:divId w:val="1136988728"/>
        <w:rPr>
          <w:rFonts w:asciiTheme="minorHAnsi" w:hAnsiTheme="minorHAnsi" w:cstheme="minorHAnsi"/>
          <w:sz w:val="28"/>
          <w:szCs w:val="28"/>
        </w:rPr>
      </w:pPr>
      <w:r w:rsidRPr="00A86282">
        <w:rPr>
          <w:rFonts w:asciiTheme="minorHAnsi" w:hAnsiTheme="minorHAnsi" w:cstheme="minorHAnsi"/>
          <w:sz w:val="28"/>
          <w:szCs w:val="28"/>
        </w:rPr>
        <w:t>While we would like to believe the best in everyone and hope that we live in a world with only good touch, it is important to know that children can be exposed to bad touch. Bad touch is any touch that makes a child feel uncomfortable, afraid or nervous. Examples include hitting or inappropriate touching of a child’s body.</w:t>
      </w:r>
    </w:p>
    <w:p w:rsidR="00264044" w:rsidRPr="00A86282" w:rsidRDefault="00264044" w:rsidP="001A3D56">
      <w:pPr>
        <w:pStyle w:val="NormalWeb"/>
        <w:shd w:val="clear" w:color="auto" w:fill="FFFFFF"/>
        <w:spacing w:before="300" w:beforeAutospacing="0" w:after="300" w:afterAutospacing="0"/>
        <w:jc w:val="both"/>
        <w:divId w:val="1136988728"/>
        <w:rPr>
          <w:rFonts w:asciiTheme="minorHAnsi" w:hAnsiTheme="minorHAnsi" w:cstheme="minorHAnsi"/>
          <w:sz w:val="28"/>
          <w:szCs w:val="28"/>
        </w:rPr>
      </w:pPr>
      <w:r w:rsidRPr="00A86282">
        <w:rPr>
          <w:rFonts w:asciiTheme="minorHAnsi" w:hAnsiTheme="minorHAnsi" w:cstheme="minorHAnsi"/>
          <w:sz w:val="28"/>
          <w:szCs w:val="28"/>
        </w:rPr>
        <w:t xml:space="preserve">Abuse, and in particular sexual abuse, is a difficult topic to discuss. It may seem complicated to discuss this with children, and easier to pretend that it does not exist. However, it is estimated that 1 in 3 girls and 1 in 5 boys experience sexual abuse by the age 18.1 Parents have </w:t>
      </w:r>
      <w:proofErr w:type="gramStart"/>
      <w:r w:rsidRPr="00A86282">
        <w:rPr>
          <w:rFonts w:asciiTheme="minorHAnsi" w:hAnsiTheme="minorHAnsi" w:cstheme="minorHAnsi"/>
          <w:sz w:val="28"/>
          <w:szCs w:val="28"/>
        </w:rPr>
        <w:t>an</w:t>
      </w:r>
      <w:proofErr w:type="gramEnd"/>
      <w:r w:rsidRPr="00A86282">
        <w:rPr>
          <w:rFonts w:asciiTheme="minorHAnsi" w:hAnsiTheme="minorHAnsi" w:cstheme="minorHAnsi"/>
          <w:sz w:val="28"/>
          <w:szCs w:val="28"/>
        </w:rPr>
        <w:t xml:space="preserve"> unique opportunity to educate children about their child’s body and equip them with tools that they can use if placed in an uncomfortable situation.</w:t>
      </w:r>
    </w:p>
    <w:p w:rsidR="002D08DC" w:rsidRPr="00A86282" w:rsidRDefault="002D08DC" w:rsidP="001A3D56">
      <w:pPr>
        <w:pStyle w:val="NormalWeb"/>
        <w:shd w:val="clear" w:color="auto" w:fill="FFFFFF"/>
        <w:spacing w:before="300" w:beforeAutospacing="0" w:after="300" w:afterAutospacing="0"/>
        <w:jc w:val="both"/>
        <w:divId w:val="1342706319"/>
        <w:rPr>
          <w:rFonts w:asciiTheme="minorHAnsi" w:hAnsiTheme="minorHAnsi" w:cstheme="minorHAnsi"/>
          <w:sz w:val="28"/>
          <w:szCs w:val="28"/>
        </w:rPr>
      </w:pPr>
      <w:r w:rsidRPr="00A86282">
        <w:rPr>
          <w:rFonts w:asciiTheme="minorHAnsi" w:hAnsiTheme="minorHAnsi" w:cstheme="minorHAnsi"/>
          <w:sz w:val="28"/>
          <w:szCs w:val="28"/>
        </w:rPr>
        <w:t>We have compiled a list of tips and discussion topics to help you start this conversation with you child.</w:t>
      </w:r>
    </w:p>
    <w:p w:rsidR="002D08DC" w:rsidRPr="00A86282" w:rsidRDefault="002D08DC" w:rsidP="001A3D56">
      <w:pPr>
        <w:numPr>
          <w:ilvl w:val="0"/>
          <w:numId w:val="1"/>
        </w:numPr>
        <w:shd w:val="clear" w:color="auto" w:fill="FFFFFF"/>
        <w:spacing w:after="0" w:line="240" w:lineRule="auto"/>
        <w:jc w:val="both"/>
        <w:divId w:val="1342706319"/>
        <w:rPr>
          <w:rFonts w:eastAsia="Times New Roman" w:cstheme="minorHAnsi"/>
          <w:sz w:val="28"/>
          <w:szCs w:val="28"/>
        </w:rPr>
      </w:pPr>
      <w:r w:rsidRPr="00A86282">
        <w:rPr>
          <w:rFonts w:eastAsia="Times New Roman" w:cstheme="minorHAnsi"/>
          <w:sz w:val="28"/>
          <w:szCs w:val="28"/>
        </w:rPr>
        <w:t>Teach children the anatomical names of body parts</w:t>
      </w:r>
    </w:p>
    <w:p w:rsidR="002D08DC" w:rsidRPr="00A86282" w:rsidRDefault="002D08DC" w:rsidP="001A3D56">
      <w:pPr>
        <w:numPr>
          <w:ilvl w:val="1"/>
          <w:numId w:val="1"/>
        </w:numPr>
        <w:shd w:val="clear" w:color="auto" w:fill="FFFFFF"/>
        <w:spacing w:after="0" w:line="240" w:lineRule="auto"/>
        <w:jc w:val="both"/>
        <w:divId w:val="1342706319"/>
        <w:rPr>
          <w:rFonts w:eastAsia="Times New Roman" w:cstheme="minorHAnsi"/>
          <w:sz w:val="28"/>
          <w:szCs w:val="28"/>
        </w:rPr>
      </w:pPr>
      <w:r w:rsidRPr="00A86282">
        <w:rPr>
          <w:rFonts w:eastAsia="Times New Roman" w:cstheme="minorHAnsi"/>
          <w:sz w:val="28"/>
          <w:szCs w:val="28"/>
        </w:rPr>
        <w:t>Anatomical names of body parts can be taught while teaching the names of other body parts, such as head, arms, and legs. Teaching children the anatomical names of private parts equips them with the vocabulary to communicate about their body.</w:t>
      </w:r>
    </w:p>
    <w:p w:rsidR="002D08DC" w:rsidRPr="00A86282" w:rsidRDefault="002D08DC" w:rsidP="001A3D56">
      <w:pPr>
        <w:numPr>
          <w:ilvl w:val="0"/>
          <w:numId w:val="1"/>
        </w:numPr>
        <w:shd w:val="clear" w:color="auto" w:fill="FFFFFF"/>
        <w:spacing w:after="0" w:line="240" w:lineRule="auto"/>
        <w:jc w:val="both"/>
        <w:divId w:val="1342706319"/>
        <w:rPr>
          <w:rFonts w:eastAsia="Times New Roman" w:cstheme="minorHAnsi"/>
          <w:sz w:val="28"/>
          <w:szCs w:val="28"/>
        </w:rPr>
      </w:pPr>
      <w:r w:rsidRPr="00A86282">
        <w:rPr>
          <w:rFonts w:eastAsia="Times New Roman" w:cstheme="minorHAnsi"/>
          <w:sz w:val="28"/>
          <w:szCs w:val="28"/>
        </w:rPr>
        <w:t>Teach children about body privacy</w:t>
      </w:r>
    </w:p>
    <w:p w:rsidR="002D08DC" w:rsidRPr="00A86282" w:rsidRDefault="002D08DC" w:rsidP="001A3D56">
      <w:pPr>
        <w:numPr>
          <w:ilvl w:val="1"/>
          <w:numId w:val="1"/>
        </w:numPr>
        <w:shd w:val="clear" w:color="auto" w:fill="FFFFFF"/>
        <w:spacing w:after="0" w:line="240" w:lineRule="auto"/>
        <w:jc w:val="both"/>
        <w:divId w:val="1342706319"/>
        <w:rPr>
          <w:rFonts w:eastAsia="Times New Roman" w:cstheme="minorHAnsi"/>
          <w:sz w:val="28"/>
          <w:szCs w:val="28"/>
        </w:rPr>
      </w:pPr>
      <w:r w:rsidRPr="00A86282">
        <w:rPr>
          <w:rFonts w:eastAsia="Times New Roman" w:cstheme="minorHAnsi"/>
          <w:sz w:val="28"/>
          <w:szCs w:val="28"/>
        </w:rPr>
        <w:t xml:space="preserve">After teaching children the names of their body parts, it is important to teach them that some areas of their body should not be touched, photographed or shown to other people. An example that is easy for children to understand is the swimsuit rule. Swimsuit Rule: private body parts are those covered by a swimsuit. It is also important to teach children the exception to the swimsuit rule, such as when </w:t>
      </w:r>
      <w:r w:rsidRPr="00A86282">
        <w:rPr>
          <w:rFonts w:eastAsia="Times New Roman" w:cstheme="minorHAnsi"/>
          <w:sz w:val="28"/>
          <w:szCs w:val="28"/>
        </w:rPr>
        <w:lastRenderedPageBreak/>
        <w:t>parents need to change a baby’s diaper or when a child goes to the doctor’s office for a check-up.</w:t>
      </w:r>
    </w:p>
    <w:p w:rsidR="002D08DC" w:rsidRPr="00A86282" w:rsidRDefault="002D08DC" w:rsidP="001A3D56">
      <w:pPr>
        <w:numPr>
          <w:ilvl w:val="0"/>
          <w:numId w:val="1"/>
        </w:numPr>
        <w:shd w:val="clear" w:color="auto" w:fill="FFFFFF"/>
        <w:spacing w:after="0" w:line="240" w:lineRule="auto"/>
        <w:jc w:val="both"/>
        <w:divId w:val="1342706319"/>
        <w:rPr>
          <w:rFonts w:eastAsia="Times New Roman" w:cstheme="minorHAnsi"/>
          <w:sz w:val="28"/>
          <w:szCs w:val="28"/>
        </w:rPr>
      </w:pPr>
      <w:r w:rsidRPr="00A86282">
        <w:rPr>
          <w:rFonts w:eastAsia="Times New Roman" w:cstheme="minorHAnsi"/>
          <w:sz w:val="28"/>
          <w:szCs w:val="28"/>
        </w:rPr>
        <w:t>Start conversations at an early age</w:t>
      </w:r>
    </w:p>
    <w:p w:rsidR="002D08DC" w:rsidRPr="00A86282" w:rsidRDefault="002D08DC" w:rsidP="001A3D56">
      <w:pPr>
        <w:numPr>
          <w:ilvl w:val="1"/>
          <w:numId w:val="1"/>
        </w:numPr>
        <w:shd w:val="clear" w:color="auto" w:fill="FFFFFF"/>
        <w:spacing w:after="0" w:line="240" w:lineRule="auto"/>
        <w:jc w:val="both"/>
        <w:divId w:val="1342706319"/>
        <w:rPr>
          <w:rFonts w:eastAsia="Times New Roman" w:cstheme="minorHAnsi"/>
          <w:sz w:val="28"/>
          <w:szCs w:val="28"/>
        </w:rPr>
      </w:pPr>
      <w:r w:rsidRPr="00A86282">
        <w:rPr>
          <w:rFonts w:eastAsia="Times New Roman" w:cstheme="minorHAnsi"/>
          <w:sz w:val="28"/>
          <w:szCs w:val="28"/>
        </w:rPr>
        <w:t>Talk with children about their bodies during everyday activities, such as bath time or going to the pool. This will help create an environment where a child feels comfortable talking about their body with their parent.</w:t>
      </w:r>
    </w:p>
    <w:p w:rsidR="009267AF" w:rsidRPr="00A86282" w:rsidRDefault="009267AF" w:rsidP="001A3D56">
      <w:pPr>
        <w:numPr>
          <w:ilvl w:val="0"/>
          <w:numId w:val="1"/>
        </w:numPr>
        <w:shd w:val="clear" w:color="auto" w:fill="FFFFFF"/>
        <w:jc w:val="both"/>
        <w:divId w:val="1884125939"/>
        <w:rPr>
          <w:rFonts w:eastAsia="Times New Roman" w:cstheme="minorHAnsi"/>
          <w:sz w:val="28"/>
          <w:szCs w:val="28"/>
        </w:rPr>
      </w:pPr>
      <w:r w:rsidRPr="00A86282">
        <w:rPr>
          <w:rFonts w:eastAsia="Times New Roman" w:cstheme="minorHAnsi"/>
          <w:sz w:val="28"/>
          <w:szCs w:val="28"/>
        </w:rPr>
        <w:t>Encourage open communication</w:t>
      </w:r>
    </w:p>
    <w:p w:rsidR="009267AF" w:rsidRPr="00A86282" w:rsidRDefault="009267AF" w:rsidP="001A3D56">
      <w:pPr>
        <w:numPr>
          <w:ilvl w:val="1"/>
          <w:numId w:val="1"/>
        </w:numPr>
        <w:shd w:val="clear" w:color="auto" w:fill="FFFFFF"/>
        <w:jc w:val="both"/>
        <w:divId w:val="1884125939"/>
        <w:rPr>
          <w:rFonts w:eastAsia="Times New Roman" w:cstheme="minorHAnsi"/>
          <w:sz w:val="28"/>
          <w:szCs w:val="28"/>
        </w:rPr>
      </w:pPr>
      <w:r w:rsidRPr="00A86282">
        <w:rPr>
          <w:rFonts w:eastAsia="Times New Roman" w:cstheme="minorHAnsi"/>
          <w:sz w:val="28"/>
          <w:szCs w:val="28"/>
        </w:rPr>
        <w:t xml:space="preserve">Creating a safe and open environment is another aspect of helping a child </w:t>
      </w:r>
      <w:proofErr w:type="gramStart"/>
      <w:r w:rsidRPr="00A86282">
        <w:rPr>
          <w:rFonts w:eastAsia="Times New Roman" w:cstheme="minorHAnsi"/>
          <w:sz w:val="28"/>
          <w:szCs w:val="28"/>
        </w:rPr>
        <w:t>discuss</w:t>
      </w:r>
      <w:proofErr w:type="gramEnd"/>
      <w:r w:rsidRPr="00A86282">
        <w:rPr>
          <w:rFonts w:eastAsia="Times New Roman" w:cstheme="minorHAnsi"/>
          <w:sz w:val="28"/>
          <w:szCs w:val="28"/>
        </w:rPr>
        <w:t xml:space="preserve"> his or her body. Often times, sexual predators will bribe children or discourage them from sharing information. It is important to let you child know that he or she does not need to keep secrets from you.</w:t>
      </w:r>
    </w:p>
    <w:p w:rsidR="009267AF" w:rsidRPr="00A86282" w:rsidRDefault="009267AF" w:rsidP="001A3D56">
      <w:pPr>
        <w:numPr>
          <w:ilvl w:val="0"/>
          <w:numId w:val="1"/>
        </w:numPr>
        <w:shd w:val="clear" w:color="auto" w:fill="FFFFFF"/>
        <w:jc w:val="both"/>
        <w:divId w:val="1884125939"/>
        <w:rPr>
          <w:rFonts w:eastAsia="Times New Roman" w:cstheme="minorHAnsi"/>
          <w:sz w:val="28"/>
          <w:szCs w:val="28"/>
        </w:rPr>
      </w:pPr>
      <w:r w:rsidRPr="00A86282">
        <w:rPr>
          <w:rFonts w:eastAsia="Times New Roman" w:cstheme="minorHAnsi"/>
          <w:sz w:val="28"/>
          <w:szCs w:val="28"/>
        </w:rPr>
        <w:t>Discuss more than stranger danger</w:t>
      </w:r>
    </w:p>
    <w:p w:rsidR="009267AF" w:rsidRPr="00A86282" w:rsidRDefault="009267AF" w:rsidP="001A3D56">
      <w:pPr>
        <w:numPr>
          <w:ilvl w:val="1"/>
          <w:numId w:val="1"/>
        </w:numPr>
        <w:shd w:val="clear" w:color="auto" w:fill="FFFFFF"/>
        <w:jc w:val="both"/>
        <w:divId w:val="1884125939"/>
        <w:rPr>
          <w:rFonts w:eastAsia="Times New Roman" w:cstheme="minorHAnsi"/>
          <w:sz w:val="28"/>
          <w:szCs w:val="28"/>
        </w:rPr>
      </w:pPr>
      <w:r w:rsidRPr="00A86282">
        <w:rPr>
          <w:rFonts w:eastAsia="Times New Roman" w:cstheme="minorHAnsi"/>
          <w:sz w:val="28"/>
          <w:szCs w:val="28"/>
        </w:rPr>
        <w:t>We often teach our children about strangers and the danger of getting in a vehicle or talking with someone they do not know, however, 90% of sexual abuse cases are committed by someone the child knows.2 Be mindful of instances that your child may be one on one with another adult, such as a team coach or troop leader. Try to avoid situations where your child may be alone with an adult in a private setting.</w:t>
      </w:r>
    </w:p>
    <w:p w:rsidR="00317FD8" w:rsidRPr="00A86282" w:rsidRDefault="00317FD8" w:rsidP="001A3D56">
      <w:pPr>
        <w:pStyle w:val="ListParagraph"/>
        <w:numPr>
          <w:ilvl w:val="0"/>
          <w:numId w:val="1"/>
        </w:numPr>
        <w:shd w:val="clear" w:color="auto" w:fill="FFFFFF"/>
        <w:jc w:val="both"/>
        <w:divId w:val="1471090463"/>
        <w:rPr>
          <w:rFonts w:eastAsia="Times New Roman" w:cstheme="minorHAnsi"/>
          <w:sz w:val="28"/>
          <w:szCs w:val="28"/>
        </w:rPr>
      </w:pPr>
      <w:r w:rsidRPr="00A86282">
        <w:rPr>
          <w:rFonts w:eastAsia="Times New Roman" w:cstheme="minorHAnsi"/>
          <w:sz w:val="28"/>
          <w:szCs w:val="28"/>
        </w:rPr>
        <w:t>Teach children what to do if someone tries to use bad touch</w:t>
      </w:r>
    </w:p>
    <w:p w:rsidR="00317FD8" w:rsidRPr="00A86282" w:rsidRDefault="00317FD8" w:rsidP="001A3D56">
      <w:pPr>
        <w:numPr>
          <w:ilvl w:val="1"/>
          <w:numId w:val="3"/>
        </w:numPr>
        <w:shd w:val="clear" w:color="auto" w:fill="FFFFFF"/>
        <w:jc w:val="both"/>
        <w:divId w:val="1471090463"/>
        <w:rPr>
          <w:rFonts w:eastAsia="Times New Roman" w:cstheme="minorHAnsi"/>
          <w:sz w:val="28"/>
          <w:szCs w:val="28"/>
        </w:rPr>
      </w:pPr>
      <w:r w:rsidRPr="00A86282">
        <w:rPr>
          <w:rFonts w:eastAsia="Times New Roman" w:cstheme="minorHAnsi"/>
          <w:sz w:val="28"/>
          <w:szCs w:val="28"/>
        </w:rPr>
        <w:t>Teach your child to say no and to yell for help. Encourage your child to run to a trusted adult. If at a friend’s house or away from home, the child can call his or her parent to pick them up immediately.</w:t>
      </w:r>
    </w:p>
    <w:p w:rsidR="00317FD8" w:rsidRPr="00A86282" w:rsidRDefault="002623B6" w:rsidP="001A3D56">
      <w:pPr>
        <w:pStyle w:val="ListParagraph"/>
        <w:numPr>
          <w:ilvl w:val="0"/>
          <w:numId w:val="1"/>
        </w:numPr>
        <w:shd w:val="clear" w:color="auto" w:fill="FFFFFF"/>
        <w:jc w:val="both"/>
        <w:divId w:val="1471090463"/>
        <w:rPr>
          <w:rFonts w:eastAsia="Times New Roman" w:cstheme="minorHAnsi"/>
          <w:sz w:val="28"/>
          <w:szCs w:val="28"/>
        </w:rPr>
      </w:pPr>
      <w:r w:rsidRPr="00A86282">
        <w:rPr>
          <w:rFonts w:eastAsia="Times New Roman" w:cstheme="minorHAnsi"/>
          <w:sz w:val="28"/>
          <w:szCs w:val="28"/>
        </w:rPr>
        <w:t>Teach children</w:t>
      </w:r>
      <w:r w:rsidR="00317FD8" w:rsidRPr="00A86282">
        <w:rPr>
          <w:rFonts w:eastAsia="Times New Roman" w:cstheme="minorHAnsi"/>
          <w:sz w:val="28"/>
          <w:szCs w:val="28"/>
        </w:rPr>
        <w:t xml:space="preserve"> who they can approach if they are in an uncomfortable situation or are inappropriately touched</w:t>
      </w:r>
    </w:p>
    <w:p w:rsidR="00317FD8" w:rsidRPr="00A86282" w:rsidRDefault="00317FD8" w:rsidP="001A3D56">
      <w:pPr>
        <w:numPr>
          <w:ilvl w:val="1"/>
          <w:numId w:val="1"/>
        </w:numPr>
        <w:shd w:val="clear" w:color="auto" w:fill="FFFFFF"/>
        <w:jc w:val="both"/>
        <w:divId w:val="1471090463"/>
        <w:rPr>
          <w:rFonts w:eastAsia="Times New Roman" w:cstheme="minorHAnsi"/>
          <w:sz w:val="28"/>
          <w:szCs w:val="28"/>
        </w:rPr>
      </w:pPr>
      <w:r w:rsidRPr="00A86282">
        <w:rPr>
          <w:rFonts w:eastAsia="Times New Roman" w:cstheme="minorHAnsi"/>
          <w:sz w:val="28"/>
          <w:szCs w:val="28"/>
        </w:rPr>
        <w:t>It is important to talk with your children about who they can go to if they feel uncomfortable. This should become second nature to them, just like dialing 911 if there is an emergency. Children can go to their parent, teacher, doctor, or police officer if they feel unsafe.</w:t>
      </w:r>
    </w:p>
    <w:sectPr w:rsidR="00317FD8" w:rsidRPr="00A86282" w:rsidSect="00A86282">
      <w:pgSz w:w="12240" w:h="15840"/>
      <w:pgMar w:top="851"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3A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568FE"/>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EE5A7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6C35"/>
    <w:rsid w:val="001A3D56"/>
    <w:rsid w:val="002534E4"/>
    <w:rsid w:val="002623B6"/>
    <w:rsid w:val="00264044"/>
    <w:rsid w:val="002A6C35"/>
    <w:rsid w:val="002D08DC"/>
    <w:rsid w:val="003113D5"/>
    <w:rsid w:val="00317FD8"/>
    <w:rsid w:val="00444AC6"/>
    <w:rsid w:val="00784A45"/>
    <w:rsid w:val="007B65CF"/>
    <w:rsid w:val="00833B39"/>
    <w:rsid w:val="009267AF"/>
    <w:rsid w:val="00A86282"/>
    <w:rsid w:val="00BD0218"/>
    <w:rsid w:val="00CD0E50"/>
    <w:rsid w:val="00DC5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E50"/>
  </w:style>
  <w:style w:type="paragraph" w:styleId="Heading1">
    <w:name w:val="heading 1"/>
    <w:basedOn w:val="Normal"/>
    <w:next w:val="Normal"/>
    <w:link w:val="Heading1Char"/>
    <w:uiPriority w:val="9"/>
    <w:qFormat/>
    <w:rsid w:val="002A6C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0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3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33B39"/>
    <w:rPr>
      <w:color w:val="0563C1" w:themeColor="hyperlink"/>
      <w:u w:val="single"/>
    </w:rPr>
  </w:style>
  <w:style w:type="character" w:customStyle="1" w:styleId="UnresolvedMention">
    <w:name w:val="Unresolved Mention"/>
    <w:basedOn w:val="DefaultParagraphFont"/>
    <w:uiPriority w:val="99"/>
    <w:semiHidden/>
    <w:unhideWhenUsed/>
    <w:rsid w:val="00833B39"/>
    <w:rPr>
      <w:color w:val="605E5C"/>
      <w:shd w:val="clear" w:color="auto" w:fill="E1DFDD"/>
    </w:rPr>
  </w:style>
  <w:style w:type="paragraph" w:styleId="NormalWeb">
    <w:name w:val="Normal (Web)"/>
    <w:basedOn w:val="Normal"/>
    <w:uiPriority w:val="99"/>
    <w:semiHidden/>
    <w:unhideWhenUsed/>
    <w:rsid w:val="00264044"/>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D08D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17FD8"/>
    <w:pPr>
      <w:ind w:left="720"/>
      <w:contextualSpacing/>
    </w:pPr>
  </w:style>
</w:styles>
</file>

<file path=word/webSettings.xml><?xml version="1.0" encoding="utf-8"?>
<w:webSettings xmlns:r="http://schemas.openxmlformats.org/officeDocument/2006/relationships" xmlns:w="http://schemas.openxmlformats.org/wordprocessingml/2006/main">
  <w:divs>
    <w:div w:id="652219884">
      <w:marLeft w:val="0"/>
      <w:marRight w:val="0"/>
      <w:marTop w:val="0"/>
      <w:marBottom w:val="0"/>
      <w:divBdr>
        <w:top w:val="none" w:sz="0" w:space="0" w:color="auto"/>
        <w:left w:val="none" w:sz="0" w:space="0" w:color="auto"/>
        <w:bottom w:val="none" w:sz="0" w:space="0" w:color="auto"/>
        <w:right w:val="none" w:sz="0" w:space="0" w:color="auto"/>
      </w:divBdr>
      <w:divsChild>
        <w:div w:id="1684818330">
          <w:marLeft w:val="0"/>
          <w:marRight w:val="0"/>
          <w:marTop w:val="0"/>
          <w:marBottom w:val="0"/>
          <w:divBdr>
            <w:top w:val="none" w:sz="0" w:space="0" w:color="auto"/>
            <w:left w:val="none" w:sz="0" w:space="0" w:color="auto"/>
            <w:bottom w:val="none" w:sz="0" w:space="0" w:color="auto"/>
            <w:right w:val="none" w:sz="0" w:space="0" w:color="auto"/>
          </w:divBdr>
          <w:divsChild>
            <w:div w:id="44574932">
              <w:marLeft w:val="0"/>
              <w:marRight w:val="0"/>
              <w:marTop w:val="0"/>
              <w:marBottom w:val="0"/>
              <w:divBdr>
                <w:top w:val="none" w:sz="0" w:space="0" w:color="auto"/>
                <w:left w:val="none" w:sz="0" w:space="0" w:color="auto"/>
                <w:bottom w:val="none" w:sz="0" w:space="0" w:color="auto"/>
                <w:right w:val="none" w:sz="0" w:space="0" w:color="auto"/>
              </w:divBdr>
              <w:divsChild>
                <w:div w:id="238907904">
                  <w:marLeft w:val="0"/>
                  <w:marRight w:val="0"/>
                  <w:marTop w:val="0"/>
                  <w:marBottom w:val="0"/>
                  <w:divBdr>
                    <w:top w:val="none" w:sz="0" w:space="0" w:color="auto"/>
                    <w:left w:val="none" w:sz="0" w:space="0" w:color="auto"/>
                    <w:bottom w:val="none" w:sz="0" w:space="0" w:color="auto"/>
                    <w:right w:val="none" w:sz="0" w:space="0" w:color="auto"/>
                  </w:divBdr>
                  <w:divsChild>
                    <w:div w:id="146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9542">
          <w:marLeft w:val="0"/>
          <w:marRight w:val="0"/>
          <w:marTop w:val="0"/>
          <w:marBottom w:val="0"/>
          <w:divBdr>
            <w:top w:val="none" w:sz="0" w:space="0" w:color="auto"/>
            <w:left w:val="none" w:sz="0" w:space="0" w:color="auto"/>
            <w:bottom w:val="none" w:sz="0" w:space="0" w:color="auto"/>
            <w:right w:val="none" w:sz="0" w:space="0" w:color="auto"/>
          </w:divBdr>
          <w:divsChild>
            <w:div w:id="1291210809">
              <w:marLeft w:val="0"/>
              <w:marRight w:val="0"/>
              <w:marTop w:val="0"/>
              <w:marBottom w:val="0"/>
              <w:divBdr>
                <w:top w:val="none" w:sz="0" w:space="0" w:color="auto"/>
                <w:left w:val="none" w:sz="0" w:space="0" w:color="auto"/>
                <w:bottom w:val="none" w:sz="0" w:space="0" w:color="auto"/>
                <w:right w:val="none" w:sz="0" w:space="0" w:color="auto"/>
              </w:divBdr>
              <w:divsChild>
                <w:div w:id="1684169393">
                  <w:marLeft w:val="0"/>
                  <w:marRight w:val="0"/>
                  <w:marTop w:val="0"/>
                  <w:marBottom w:val="0"/>
                  <w:divBdr>
                    <w:top w:val="none" w:sz="0" w:space="0" w:color="auto"/>
                    <w:left w:val="none" w:sz="0" w:space="0" w:color="auto"/>
                    <w:bottom w:val="none" w:sz="0" w:space="0" w:color="auto"/>
                    <w:right w:val="none" w:sz="0" w:space="0" w:color="auto"/>
                  </w:divBdr>
                  <w:divsChild>
                    <w:div w:id="1942179464">
                      <w:marLeft w:val="0"/>
                      <w:marRight w:val="0"/>
                      <w:marTop w:val="0"/>
                      <w:marBottom w:val="0"/>
                      <w:divBdr>
                        <w:top w:val="none" w:sz="0" w:space="0" w:color="auto"/>
                        <w:left w:val="none" w:sz="0" w:space="0" w:color="auto"/>
                        <w:bottom w:val="none" w:sz="0" w:space="0" w:color="auto"/>
                        <w:right w:val="none" w:sz="0" w:space="0" w:color="auto"/>
                      </w:divBdr>
                      <w:divsChild>
                        <w:div w:id="2015451972">
                          <w:marLeft w:val="0"/>
                          <w:marRight w:val="0"/>
                          <w:marTop w:val="0"/>
                          <w:marBottom w:val="0"/>
                          <w:divBdr>
                            <w:top w:val="none" w:sz="0" w:space="0" w:color="auto"/>
                            <w:left w:val="none" w:sz="0" w:space="0" w:color="auto"/>
                            <w:bottom w:val="none" w:sz="0" w:space="0" w:color="auto"/>
                            <w:right w:val="none" w:sz="0" w:space="0" w:color="auto"/>
                          </w:divBdr>
                          <w:divsChild>
                            <w:div w:id="1870220643">
                              <w:marLeft w:val="0"/>
                              <w:marRight w:val="0"/>
                              <w:marTop w:val="0"/>
                              <w:marBottom w:val="0"/>
                              <w:divBdr>
                                <w:top w:val="none" w:sz="0" w:space="0" w:color="auto"/>
                                <w:left w:val="none" w:sz="0" w:space="0" w:color="auto"/>
                                <w:bottom w:val="none" w:sz="0" w:space="0" w:color="auto"/>
                                <w:right w:val="none" w:sz="0" w:space="0" w:color="auto"/>
                              </w:divBdr>
                              <w:divsChild>
                                <w:div w:id="701856139">
                                  <w:marLeft w:val="0"/>
                                  <w:marRight w:val="0"/>
                                  <w:marTop w:val="450"/>
                                  <w:marBottom w:val="450"/>
                                  <w:divBdr>
                                    <w:top w:val="none" w:sz="0" w:space="0" w:color="auto"/>
                                    <w:left w:val="none" w:sz="0" w:space="0" w:color="auto"/>
                                    <w:bottom w:val="none" w:sz="0" w:space="0" w:color="auto"/>
                                    <w:right w:val="none" w:sz="0" w:space="0" w:color="auto"/>
                                  </w:divBdr>
                                  <w:divsChild>
                                    <w:div w:id="686172956">
                                      <w:marLeft w:val="0"/>
                                      <w:marRight w:val="0"/>
                                      <w:marTop w:val="0"/>
                                      <w:marBottom w:val="0"/>
                                      <w:divBdr>
                                        <w:top w:val="none" w:sz="0" w:space="0" w:color="auto"/>
                                        <w:left w:val="none" w:sz="0" w:space="0" w:color="auto"/>
                                        <w:bottom w:val="none" w:sz="0" w:space="0" w:color="auto"/>
                                        <w:right w:val="none" w:sz="0" w:space="0" w:color="auto"/>
                                      </w:divBdr>
                                      <w:divsChild>
                                        <w:div w:id="674500023">
                                          <w:marLeft w:val="0"/>
                                          <w:marRight w:val="0"/>
                                          <w:marTop w:val="0"/>
                                          <w:marBottom w:val="0"/>
                                          <w:divBdr>
                                            <w:top w:val="none" w:sz="0" w:space="0" w:color="auto"/>
                                            <w:left w:val="none" w:sz="0" w:space="0" w:color="auto"/>
                                            <w:bottom w:val="none" w:sz="0" w:space="0" w:color="auto"/>
                                            <w:right w:val="none" w:sz="0" w:space="0" w:color="auto"/>
                                          </w:divBdr>
                                          <w:divsChild>
                                            <w:div w:id="1706979994">
                                              <w:marLeft w:val="150"/>
                                              <w:marRight w:val="150"/>
                                              <w:marTop w:val="300"/>
                                              <w:marBottom w:val="0"/>
                                              <w:divBdr>
                                                <w:top w:val="none" w:sz="0" w:space="0" w:color="auto"/>
                                                <w:left w:val="none" w:sz="0" w:space="0" w:color="auto"/>
                                                <w:bottom w:val="none" w:sz="0" w:space="0" w:color="auto"/>
                                                <w:right w:val="none" w:sz="0" w:space="0" w:color="auto"/>
                                              </w:divBdr>
                                              <w:divsChild>
                                                <w:div w:id="10219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3921">
                                      <w:marLeft w:val="0"/>
                                      <w:marRight w:val="0"/>
                                      <w:marTop w:val="0"/>
                                      <w:marBottom w:val="0"/>
                                      <w:divBdr>
                                        <w:top w:val="none" w:sz="0" w:space="0" w:color="auto"/>
                                        <w:left w:val="none" w:sz="0" w:space="0" w:color="auto"/>
                                        <w:bottom w:val="none" w:sz="0" w:space="0" w:color="auto"/>
                                        <w:right w:val="none" w:sz="0" w:space="0" w:color="auto"/>
                                      </w:divBdr>
                                      <w:divsChild>
                                        <w:div w:id="696656183">
                                          <w:marLeft w:val="0"/>
                                          <w:marRight w:val="0"/>
                                          <w:marTop w:val="0"/>
                                          <w:marBottom w:val="0"/>
                                          <w:divBdr>
                                            <w:top w:val="none" w:sz="0" w:space="0" w:color="auto"/>
                                            <w:left w:val="none" w:sz="0" w:space="0" w:color="auto"/>
                                            <w:bottom w:val="none" w:sz="0" w:space="0" w:color="auto"/>
                                            <w:right w:val="none" w:sz="0" w:space="0" w:color="auto"/>
                                          </w:divBdr>
                                          <w:divsChild>
                                            <w:div w:id="7416225">
                                              <w:marLeft w:val="0"/>
                                              <w:marRight w:val="0"/>
                                              <w:marTop w:val="0"/>
                                              <w:marBottom w:val="0"/>
                                              <w:divBdr>
                                                <w:top w:val="none" w:sz="0" w:space="0" w:color="auto"/>
                                                <w:left w:val="none" w:sz="0" w:space="0" w:color="auto"/>
                                                <w:bottom w:val="none" w:sz="0" w:space="0" w:color="auto"/>
                                                <w:right w:val="none" w:sz="0" w:space="0" w:color="auto"/>
                                              </w:divBdr>
                                              <w:divsChild>
                                                <w:div w:id="1751076292">
                                                  <w:marLeft w:val="0"/>
                                                  <w:marRight w:val="0"/>
                                                  <w:marTop w:val="0"/>
                                                  <w:marBottom w:val="0"/>
                                                  <w:divBdr>
                                                    <w:top w:val="none" w:sz="0" w:space="0" w:color="auto"/>
                                                    <w:left w:val="none" w:sz="0" w:space="0" w:color="auto"/>
                                                    <w:bottom w:val="none" w:sz="0" w:space="0" w:color="auto"/>
                                                    <w:right w:val="none" w:sz="0" w:space="0" w:color="auto"/>
                                                  </w:divBdr>
                                                  <w:divsChild>
                                                    <w:div w:id="2085763235">
                                                      <w:marLeft w:val="0"/>
                                                      <w:marRight w:val="0"/>
                                                      <w:marTop w:val="0"/>
                                                      <w:marBottom w:val="0"/>
                                                      <w:divBdr>
                                                        <w:top w:val="none" w:sz="0" w:space="0" w:color="auto"/>
                                                        <w:left w:val="none" w:sz="0" w:space="0" w:color="auto"/>
                                                        <w:bottom w:val="none" w:sz="0" w:space="0" w:color="auto"/>
                                                        <w:right w:val="none" w:sz="0" w:space="0" w:color="auto"/>
                                                      </w:divBdr>
                                                      <w:divsChild>
                                                        <w:div w:id="257561995">
                                                          <w:marLeft w:val="0"/>
                                                          <w:marRight w:val="0"/>
                                                          <w:marTop w:val="0"/>
                                                          <w:marBottom w:val="0"/>
                                                          <w:divBdr>
                                                            <w:top w:val="none" w:sz="0" w:space="0" w:color="auto"/>
                                                            <w:left w:val="none" w:sz="0" w:space="0" w:color="auto"/>
                                                            <w:bottom w:val="none" w:sz="0" w:space="0" w:color="auto"/>
                                                            <w:right w:val="none" w:sz="0" w:space="0" w:color="auto"/>
                                                          </w:divBdr>
                                                          <w:divsChild>
                                                            <w:div w:id="968630418">
                                                              <w:marLeft w:val="0"/>
                                                              <w:marRight w:val="0"/>
                                                              <w:marTop w:val="0"/>
                                                              <w:marBottom w:val="0"/>
                                                              <w:divBdr>
                                                                <w:top w:val="none" w:sz="0" w:space="0" w:color="auto"/>
                                                                <w:left w:val="none" w:sz="0" w:space="0" w:color="auto"/>
                                                                <w:bottom w:val="none" w:sz="0" w:space="0" w:color="auto"/>
                                                                <w:right w:val="none" w:sz="0" w:space="0" w:color="auto"/>
                                                              </w:divBdr>
                                                              <w:divsChild>
                                                                <w:div w:id="1665667904">
                                                                  <w:marLeft w:val="0"/>
                                                                  <w:marRight w:val="0"/>
                                                                  <w:marTop w:val="0"/>
                                                                  <w:marBottom w:val="0"/>
                                                                  <w:divBdr>
                                                                    <w:top w:val="none" w:sz="0" w:space="0" w:color="auto"/>
                                                                    <w:left w:val="none" w:sz="0" w:space="0" w:color="auto"/>
                                                                    <w:bottom w:val="none" w:sz="0" w:space="0" w:color="auto"/>
                                                                    <w:right w:val="none" w:sz="0" w:space="0" w:color="auto"/>
                                                                  </w:divBdr>
                                                                </w:div>
                                                                <w:div w:id="1471287739">
                                                                  <w:marLeft w:val="0"/>
                                                                  <w:marRight w:val="0"/>
                                                                  <w:marTop w:val="0"/>
                                                                  <w:marBottom w:val="0"/>
                                                                  <w:divBdr>
                                                                    <w:top w:val="none" w:sz="0" w:space="0" w:color="auto"/>
                                                                    <w:left w:val="none" w:sz="0" w:space="0" w:color="auto"/>
                                                                    <w:bottom w:val="none" w:sz="0" w:space="0" w:color="auto"/>
                                                                    <w:right w:val="none" w:sz="0" w:space="0" w:color="auto"/>
                                                                  </w:divBdr>
                                                                  <w:divsChild>
                                                                    <w:div w:id="397244667">
                                                                      <w:marLeft w:val="0"/>
                                                                      <w:marRight w:val="0"/>
                                                                      <w:marTop w:val="0"/>
                                                                      <w:marBottom w:val="0"/>
                                                                      <w:divBdr>
                                                                        <w:top w:val="none" w:sz="0" w:space="0" w:color="auto"/>
                                                                        <w:left w:val="none" w:sz="0" w:space="0" w:color="auto"/>
                                                                        <w:bottom w:val="none" w:sz="0" w:space="0" w:color="auto"/>
                                                                        <w:right w:val="none" w:sz="0" w:space="0" w:color="auto"/>
                                                                      </w:divBdr>
                                                                      <w:divsChild>
                                                                        <w:div w:id="5196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988728">
      <w:marLeft w:val="0"/>
      <w:marRight w:val="0"/>
      <w:marTop w:val="0"/>
      <w:marBottom w:val="0"/>
      <w:divBdr>
        <w:top w:val="none" w:sz="0" w:space="0" w:color="auto"/>
        <w:left w:val="none" w:sz="0" w:space="0" w:color="auto"/>
        <w:bottom w:val="none" w:sz="0" w:space="0" w:color="auto"/>
        <w:right w:val="none" w:sz="0" w:space="0" w:color="auto"/>
      </w:divBdr>
    </w:div>
    <w:div w:id="1342706319">
      <w:marLeft w:val="0"/>
      <w:marRight w:val="0"/>
      <w:marTop w:val="0"/>
      <w:marBottom w:val="0"/>
      <w:divBdr>
        <w:top w:val="none" w:sz="0" w:space="0" w:color="auto"/>
        <w:left w:val="none" w:sz="0" w:space="0" w:color="auto"/>
        <w:bottom w:val="none" w:sz="0" w:space="0" w:color="auto"/>
        <w:right w:val="none" w:sz="0" w:space="0" w:color="auto"/>
      </w:divBdr>
    </w:div>
    <w:div w:id="1471090463">
      <w:marLeft w:val="0"/>
      <w:marRight w:val="0"/>
      <w:marTop w:val="0"/>
      <w:marBottom w:val="0"/>
      <w:divBdr>
        <w:top w:val="none" w:sz="0" w:space="0" w:color="auto"/>
        <w:left w:val="none" w:sz="0" w:space="0" w:color="auto"/>
        <w:bottom w:val="none" w:sz="0" w:space="0" w:color="auto"/>
        <w:right w:val="none" w:sz="0" w:space="0" w:color="auto"/>
      </w:divBdr>
    </w:div>
    <w:div w:id="1884125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tm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2023-03-15T08:58:00Z</dcterms:created>
  <dcterms:modified xsi:type="dcterms:W3CDTF">2023-03-22T09:31:00Z</dcterms:modified>
</cp:coreProperties>
</file>